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097"/>
        <w:gridCol w:w="6191"/>
      </w:tblGrid>
      <w:tr w:rsidR="00F06177" w:rsidRPr="00D935C9" w:rsidTr="00F77BB5">
        <w:tc>
          <w:tcPr>
            <w:tcW w:w="3168" w:type="dxa"/>
          </w:tcPr>
          <w:p w:rsidR="00F06177" w:rsidRPr="00D935C9" w:rsidRDefault="00F06177" w:rsidP="00303DB0">
            <w:pPr>
              <w:spacing w:after="0" w:line="240" w:lineRule="auto"/>
              <w:jc w:val="center"/>
              <w:rPr>
                <w:rFonts w:ascii="Times New Roman" w:hAnsi="Times New Roman" w:cs="Times New Roman"/>
                <w:b/>
                <w:sz w:val="28"/>
                <w:szCs w:val="28"/>
              </w:rPr>
            </w:pPr>
            <w:r w:rsidRPr="00D935C9">
              <w:rPr>
                <w:rFonts w:ascii="Times New Roman" w:hAnsi="Times New Roman" w:cs="Times New Roman"/>
                <w:b/>
                <w:sz w:val="28"/>
                <w:szCs w:val="28"/>
              </w:rPr>
              <w:t>ỦY BAN NHÂN DÂN</w:t>
            </w:r>
          </w:p>
          <w:p w:rsidR="00F06177" w:rsidRPr="00D935C9" w:rsidRDefault="00F06177" w:rsidP="00303DB0">
            <w:pPr>
              <w:spacing w:after="0" w:line="240" w:lineRule="auto"/>
              <w:jc w:val="center"/>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8DF7A94" wp14:editId="406E5A6E">
                      <wp:simplePos x="0" y="0"/>
                      <wp:positionH relativeFrom="column">
                        <wp:posOffset>572770</wp:posOffset>
                      </wp:positionH>
                      <wp:positionV relativeFrom="paragraph">
                        <wp:posOffset>224155</wp:posOffset>
                      </wp:positionV>
                      <wp:extent cx="685800" cy="0"/>
                      <wp:effectExtent l="508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7.65pt" to="99.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"/>
                  </w:pict>
                </mc:Fallback>
              </mc:AlternateContent>
            </w:r>
            <w:r>
              <w:rPr>
                <w:rFonts w:ascii="Times New Roman" w:hAnsi="Times New Roman" w:cs="Times New Roman"/>
                <w:b/>
                <w:sz w:val="28"/>
                <w:szCs w:val="28"/>
              </w:rPr>
              <w:t xml:space="preserve">XÃ </w:t>
            </w:r>
            <w:r w:rsidRPr="00D935C9">
              <w:rPr>
                <w:rFonts w:ascii="Times New Roman" w:hAnsi="Times New Roman" w:cs="Times New Roman"/>
                <w:b/>
                <w:sz w:val="28"/>
                <w:szCs w:val="28"/>
              </w:rPr>
              <w:t>AN</w:t>
            </w:r>
            <w:r>
              <w:rPr>
                <w:rFonts w:ascii="Times New Roman" w:hAnsi="Times New Roman" w:cs="Times New Roman"/>
                <w:b/>
                <w:sz w:val="28"/>
                <w:szCs w:val="28"/>
              </w:rPr>
              <w:t xml:space="preserve"> HÒA THỊNH</w:t>
            </w:r>
          </w:p>
          <w:p w:rsidR="00F06177" w:rsidRPr="00D935C9" w:rsidRDefault="00F06177" w:rsidP="00AD02A0">
            <w:pPr>
              <w:spacing w:before="120" w:after="120" w:line="300" w:lineRule="exact"/>
              <w:jc w:val="center"/>
              <w:rPr>
                <w:rFonts w:ascii="Times New Roman" w:hAnsi="Times New Roman" w:cs="Times New Roman"/>
                <w:sz w:val="28"/>
                <w:szCs w:val="28"/>
              </w:rPr>
            </w:pPr>
            <w:r w:rsidRPr="00D935C9">
              <w:rPr>
                <w:rFonts w:ascii="Times New Roman" w:hAnsi="Times New Roman" w:cs="Times New Roman"/>
                <w:sz w:val="28"/>
                <w:szCs w:val="28"/>
              </w:rPr>
              <w:t>S</w:t>
            </w:r>
            <w:r>
              <w:rPr>
                <w:rFonts w:ascii="Times New Roman" w:hAnsi="Times New Roman" w:cs="Times New Roman"/>
                <w:sz w:val="28"/>
                <w:szCs w:val="28"/>
              </w:rPr>
              <w:t>ố</w:t>
            </w:r>
            <w:r w:rsidR="00801085">
              <w:rPr>
                <w:rFonts w:ascii="Times New Roman" w:hAnsi="Times New Roman" w:cs="Times New Roman"/>
                <w:sz w:val="28"/>
                <w:szCs w:val="28"/>
              </w:rPr>
              <w:t>:20</w:t>
            </w:r>
            <w:r w:rsidRPr="00D935C9">
              <w:rPr>
                <w:rFonts w:ascii="Times New Roman" w:hAnsi="Times New Roman" w:cs="Times New Roman"/>
                <w:sz w:val="28"/>
                <w:szCs w:val="28"/>
              </w:rPr>
              <w:t>/</w:t>
            </w:r>
            <w:r w:rsidR="00AD02A0">
              <w:rPr>
                <w:rFonts w:ascii="Times New Roman" w:hAnsi="Times New Roman" w:cs="Times New Roman"/>
                <w:sz w:val="28"/>
                <w:szCs w:val="28"/>
              </w:rPr>
              <w:t>KH</w:t>
            </w:r>
            <w:r w:rsidRPr="00D935C9">
              <w:rPr>
                <w:rFonts w:ascii="Times New Roman" w:hAnsi="Times New Roman" w:cs="Times New Roman"/>
                <w:sz w:val="28"/>
                <w:szCs w:val="28"/>
              </w:rPr>
              <w:t>-UBND</w:t>
            </w:r>
          </w:p>
        </w:tc>
        <w:tc>
          <w:tcPr>
            <w:tcW w:w="6408" w:type="dxa"/>
          </w:tcPr>
          <w:p w:rsidR="00F06177" w:rsidRPr="00D935C9" w:rsidRDefault="00F06177" w:rsidP="00303DB0">
            <w:pPr>
              <w:spacing w:after="0" w:line="240" w:lineRule="auto"/>
              <w:jc w:val="center"/>
              <w:rPr>
                <w:rFonts w:ascii="Times New Roman" w:hAnsi="Times New Roman" w:cs="Times New Roman"/>
                <w:b/>
                <w:sz w:val="28"/>
                <w:szCs w:val="28"/>
              </w:rPr>
            </w:pPr>
            <w:r w:rsidRPr="00D935C9">
              <w:rPr>
                <w:rFonts w:ascii="Times New Roman" w:hAnsi="Times New Roman" w:cs="Times New Roman"/>
                <w:b/>
                <w:sz w:val="28"/>
                <w:szCs w:val="28"/>
              </w:rPr>
              <w:t>C</w:t>
            </w:r>
            <w:r>
              <w:rPr>
                <w:rFonts w:ascii="Times New Roman" w:hAnsi="Times New Roman" w:cs="Times New Roman"/>
                <w:b/>
                <w:sz w:val="28"/>
                <w:szCs w:val="28"/>
              </w:rPr>
              <w:t>Ộ</w:t>
            </w:r>
            <w:r w:rsidRPr="00D935C9">
              <w:rPr>
                <w:rFonts w:ascii="Times New Roman" w:hAnsi="Times New Roman" w:cs="Times New Roman"/>
                <w:b/>
                <w:sz w:val="28"/>
                <w:szCs w:val="28"/>
              </w:rPr>
              <w:t>NG HÒA XÃ H</w:t>
            </w:r>
            <w:r>
              <w:rPr>
                <w:rFonts w:ascii="Times New Roman" w:hAnsi="Times New Roman" w:cs="Times New Roman"/>
                <w:b/>
                <w:sz w:val="28"/>
                <w:szCs w:val="28"/>
              </w:rPr>
              <w:t>ỘI CHỦ NGHĨA VIỆ</w:t>
            </w:r>
            <w:r w:rsidRPr="00D935C9">
              <w:rPr>
                <w:rFonts w:ascii="Times New Roman" w:hAnsi="Times New Roman" w:cs="Times New Roman"/>
                <w:b/>
                <w:sz w:val="28"/>
                <w:szCs w:val="28"/>
              </w:rPr>
              <w:t>T NAM Độc lập - Tự do - Hạnh phúc</w:t>
            </w:r>
          </w:p>
          <w:p w:rsidR="00F06177" w:rsidRPr="00D935C9" w:rsidRDefault="00303DB0" w:rsidP="00015FD9">
            <w:pPr>
              <w:spacing w:before="120" w:after="120" w:line="300" w:lineRule="exact"/>
              <w:jc w:val="center"/>
              <w:rPr>
                <w:rFonts w:ascii="Times New Roman" w:hAnsi="Times New Roman" w:cs="Times New Roman"/>
                <w:i/>
                <w:sz w:val="28"/>
                <w:szCs w:val="28"/>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1630A21" wp14:editId="6F885459">
                      <wp:simplePos x="0" y="0"/>
                      <wp:positionH relativeFrom="column">
                        <wp:posOffset>847725</wp:posOffset>
                      </wp:positionH>
                      <wp:positionV relativeFrom="paragraph">
                        <wp:posOffset>52070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4.1pt" to="237.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"/>
                  </w:pict>
                </mc:Fallback>
              </mc:AlternateContent>
            </w:r>
            <w:r w:rsidR="00F06177">
              <w:rPr>
                <w:rFonts w:ascii="Times New Roman" w:hAnsi="Times New Roman" w:cs="Times New Roman"/>
                <w:i/>
                <w:sz w:val="28"/>
                <w:szCs w:val="28"/>
              </w:rPr>
              <w:t xml:space="preserve">  </w:t>
            </w:r>
            <w:r w:rsidR="00F06177" w:rsidRPr="00D935C9">
              <w:rPr>
                <w:rFonts w:ascii="Times New Roman" w:hAnsi="Times New Roman" w:cs="Times New Roman"/>
                <w:i/>
                <w:sz w:val="28"/>
                <w:szCs w:val="28"/>
              </w:rPr>
              <w:t>An</w:t>
            </w:r>
            <w:r w:rsidR="00F06177">
              <w:rPr>
                <w:rFonts w:ascii="Times New Roman" w:hAnsi="Times New Roman" w:cs="Times New Roman"/>
                <w:i/>
                <w:sz w:val="28"/>
                <w:szCs w:val="28"/>
              </w:rPr>
              <w:t xml:space="preserve"> Hòa Thịnh</w:t>
            </w:r>
            <w:r w:rsidR="00F06177" w:rsidRPr="00D935C9">
              <w:rPr>
                <w:rFonts w:ascii="Times New Roman" w:hAnsi="Times New Roman" w:cs="Times New Roman"/>
                <w:i/>
                <w:sz w:val="28"/>
                <w:szCs w:val="28"/>
              </w:rPr>
              <w:t xml:space="preserve">, ngày </w:t>
            </w:r>
            <w:r w:rsidR="00D4381A">
              <w:rPr>
                <w:rFonts w:ascii="Times New Roman" w:hAnsi="Times New Roman" w:cs="Times New Roman"/>
                <w:i/>
                <w:sz w:val="28"/>
                <w:szCs w:val="28"/>
              </w:rPr>
              <w:t>12</w:t>
            </w:r>
            <w:r w:rsidR="00F06177" w:rsidRPr="00D935C9">
              <w:rPr>
                <w:rFonts w:ascii="Times New Roman" w:hAnsi="Times New Roman" w:cs="Times New Roman"/>
                <w:i/>
                <w:sz w:val="28"/>
                <w:szCs w:val="28"/>
              </w:rPr>
              <w:t xml:space="preserve"> tháng </w:t>
            </w:r>
            <w:r w:rsidR="00D4381A">
              <w:rPr>
                <w:rFonts w:ascii="Times New Roman" w:hAnsi="Times New Roman" w:cs="Times New Roman"/>
                <w:i/>
                <w:sz w:val="28"/>
                <w:szCs w:val="28"/>
              </w:rPr>
              <w:t>3</w:t>
            </w:r>
            <w:r w:rsidR="00F06177" w:rsidRPr="00D935C9">
              <w:rPr>
                <w:rFonts w:ascii="Times New Roman" w:hAnsi="Times New Roman" w:cs="Times New Roman"/>
                <w:i/>
                <w:sz w:val="28"/>
                <w:szCs w:val="28"/>
              </w:rPr>
              <w:t xml:space="preserve"> năm 20</w:t>
            </w:r>
            <w:r w:rsidR="00F06177">
              <w:rPr>
                <w:rFonts w:ascii="Times New Roman" w:hAnsi="Times New Roman" w:cs="Times New Roman"/>
                <w:i/>
                <w:sz w:val="28"/>
                <w:szCs w:val="28"/>
              </w:rPr>
              <w:t>20</w:t>
            </w:r>
          </w:p>
          <w:p w:rsidR="00F06177" w:rsidRPr="00D935C9" w:rsidRDefault="00F06177" w:rsidP="00015FD9">
            <w:pPr>
              <w:spacing w:before="120" w:after="120" w:line="300" w:lineRule="exact"/>
              <w:rPr>
                <w:rFonts w:ascii="Times New Roman" w:hAnsi="Times New Roman" w:cs="Times New Roman"/>
                <w:sz w:val="28"/>
                <w:szCs w:val="28"/>
              </w:rPr>
            </w:pPr>
          </w:p>
        </w:tc>
      </w:tr>
    </w:tbl>
    <w:p w:rsidR="00F06177" w:rsidRPr="00D935C9" w:rsidRDefault="00A95421" w:rsidP="002913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KẾ HOẠCH </w:t>
      </w:r>
    </w:p>
    <w:p w:rsidR="00F06177" w:rsidRPr="00ED2FBD" w:rsidRDefault="00A95421" w:rsidP="002913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Thực hiện công tác Văn thư, lưu trữ năm 2020</w:t>
      </w:r>
      <w:r w:rsidR="007749DD">
        <w:rPr>
          <w:rFonts w:ascii="Times New Roman" w:hAnsi="Times New Roman" w:cs="Times New Roman"/>
          <w:b/>
          <w:sz w:val="28"/>
          <w:szCs w:val="28"/>
        </w:rPr>
        <w:t>.</w:t>
      </w:r>
    </w:p>
    <w:p w:rsidR="00535A9F" w:rsidRPr="002913C0" w:rsidRDefault="007C28E6">
      <w:pPr>
        <w:rPr>
          <w:sz w:val="2"/>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4E03124" wp14:editId="77C9EA59">
                <wp:simplePos x="0" y="0"/>
                <wp:positionH relativeFrom="column">
                  <wp:posOffset>2015490</wp:posOffset>
                </wp:positionH>
                <wp:positionV relativeFrom="paragraph">
                  <wp:posOffset>33020</wp:posOffset>
                </wp:positionV>
                <wp:extent cx="18192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8.7pt;margin-top:2.6pt;width:14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j/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"/>
            </w:pict>
          </mc:Fallback>
        </mc:AlternateContent>
      </w:r>
    </w:p>
    <w:p w:rsidR="0069043A" w:rsidRPr="008C3B17" w:rsidRDefault="0069043A" w:rsidP="00BC24A7">
      <w:pPr>
        <w:spacing w:before="120" w:after="120" w:line="240" w:lineRule="auto"/>
        <w:jc w:val="both"/>
        <w:rPr>
          <w:rFonts w:ascii="Times New Roman" w:hAnsi="Times New Roman" w:cs="Times New Roman"/>
          <w:sz w:val="28"/>
          <w:szCs w:val="28"/>
        </w:rPr>
      </w:pPr>
      <w:r>
        <w:tab/>
      </w:r>
      <w:r w:rsidRPr="008C3B17">
        <w:rPr>
          <w:rFonts w:ascii="Times New Roman" w:hAnsi="Times New Roman" w:cs="Times New Roman"/>
          <w:sz w:val="28"/>
          <w:szCs w:val="28"/>
        </w:rPr>
        <w:t>Thực hiện Kế hoạch số 43/KH-UBND, ngày 04 tháng 3 năm 2020</w:t>
      </w:r>
      <w:r w:rsidR="007A5AE6" w:rsidRPr="008C3B17">
        <w:rPr>
          <w:rFonts w:ascii="Times New Roman" w:hAnsi="Times New Roman" w:cs="Times New Roman"/>
          <w:sz w:val="28"/>
          <w:szCs w:val="28"/>
        </w:rPr>
        <w:t xml:space="preserve"> của Ủy ban nhân dân huyện Hương Sơn về thực hiện công tác Văn thư, lưu trữ năm 2020, Ủy ban nhân dân xã An Hòa Thịnh ban hành Kế hoạch thực hiện nhiệm vụ công tác văn thư, lưu trữ năm 2020 như sau:</w:t>
      </w:r>
    </w:p>
    <w:p w:rsidR="007A5AE6" w:rsidRPr="006348D1" w:rsidRDefault="008844EC" w:rsidP="00BC24A7">
      <w:pPr>
        <w:spacing w:before="120" w:after="120" w:line="240" w:lineRule="auto"/>
        <w:jc w:val="both"/>
        <w:rPr>
          <w:rFonts w:ascii="Times New Roman" w:hAnsi="Times New Roman" w:cs="Times New Roman"/>
          <w:b/>
          <w:sz w:val="28"/>
          <w:szCs w:val="28"/>
        </w:rPr>
      </w:pPr>
      <w:r w:rsidRPr="008C3B17">
        <w:rPr>
          <w:rFonts w:ascii="Times New Roman" w:hAnsi="Times New Roman" w:cs="Times New Roman"/>
          <w:sz w:val="28"/>
          <w:szCs w:val="28"/>
        </w:rPr>
        <w:tab/>
      </w:r>
      <w:r w:rsidRPr="006348D1">
        <w:rPr>
          <w:rFonts w:ascii="Times New Roman" w:hAnsi="Times New Roman" w:cs="Times New Roman"/>
          <w:b/>
          <w:sz w:val="28"/>
          <w:szCs w:val="28"/>
        </w:rPr>
        <w:t>I. MỤC ĐÍCH</w:t>
      </w:r>
      <w:r w:rsidR="00AD02A0">
        <w:rPr>
          <w:rFonts w:ascii="Times New Roman" w:hAnsi="Times New Roman" w:cs="Times New Roman"/>
          <w:b/>
          <w:sz w:val="28"/>
          <w:szCs w:val="28"/>
        </w:rPr>
        <w:t>.</w:t>
      </w:r>
    </w:p>
    <w:p w:rsidR="008844EC" w:rsidRPr="006348D1" w:rsidRDefault="008844EC" w:rsidP="00BC24A7">
      <w:pPr>
        <w:spacing w:before="120" w:after="120" w:line="240" w:lineRule="auto"/>
        <w:jc w:val="both"/>
        <w:rPr>
          <w:rFonts w:ascii="Times New Roman" w:hAnsi="Times New Roman" w:cs="Times New Roman"/>
          <w:b/>
          <w:sz w:val="28"/>
          <w:szCs w:val="28"/>
        </w:rPr>
      </w:pPr>
      <w:r w:rsidRPr="006348D1">
        <w:rPr>
          <w:rFonts w:ascii="Times New Roman" w:hAnsi="Times New Roman" w:cs="Times New Roman"/>
          <w:b/>
          <w:sz w:val="28"/>
          <w:szCs w:val="28"/>
        </w:rPr>
        <w:tab/>
        <w:t>1. Mục đích</w:t>
      </w:r>
      <w:r w:rsidR="00D9662E">
        <w:rPr>
          <w:rFonts w:ascii="Times New Roman" w:hAnsi="Times New Roman" w:cs="Times New Roman"/>
          <w:b/>
          <w:sz w:val="28"/>
          <w:szCs w:val="28"/>
        </w:rPr>
        <w:t>.</w:t>
      </w:r>
    </w:p>
    <w:p w:rsidR="008844EC" w:rsidRPr="008C3B17" w:rsidRDefault="008844EC" w:rsidP="00BC24A7">
      <w:pPr>
        <w:spacing w:before="120" w:after="120" w:line="240" w:lineRule="auto"/>
        <w:jc w:val="both"/>
        <w:rPr>
          <w:rFonts w:ascii="Times New Roman" w:hAnsi="Times New Roman" w:cs="Times New Roman"/>
          <w:sz w:val="28"/>
          <w:szCs w:val="28"/>
        </w:rPr>
      </w:pPr>
      <w:r w:rsidRPr="008C3B17">
        <w:rPr>
          <w:rFonts w:ascii="Times New Roman" w:hAnsi="Times New Roman" w:cs="Times New Roman"/>
          <w:sz w:val="28"/>
          <w:szCs w:val="28"/>
        </w:rPr>
        <w:tab/>
        <w:t>Tăng cường hoạt động, nâng cao hiệu quả công tác quản lý Nhà nước về văn thư, lưu trữ và quản lý, phát huy giá trị của tài liệu lưu trữ; từng bước</w:t>
      </w:r>
      <w:r w:rsidR="0076147E" w:rsidRPr="008C3B17">
        <w:rPr>
          <w:rFonts w:ascii="Times New Roman" w:hAnsi="Times New Roman" w:cs="Times New Roman"/>
          <w:sz w:val="28"/>
          <w:szCs w:val="28"/>
        </w:rPr>
        <w:t xml:space="preserve"> đưa công tác văn</w:t>
      </w:r>
      <w:r w:rsidR="00E278DA" w:rsidRPr="008C3B17">
        <w:rPr>
          <w:rFonts w:ascii="Times New Roman" w:hAnsi="Times New Roman" w:cs="Times New Roman"/>
          <w:sz w:val="28"/>
          <w:szCs w:val="28"/>
        </w:rPr>
        <w:t xml:space="preserve"> thư, lưu trữ đi vào hoạt động có nề nếp, đúng quy trình nghiệp vụ Nhà nước quy định.</w:t>
      </w:r>
    </w:p>
    <w:p w:rsidR="00E278DA" w:rsidRPr="008C3B17" w:rsidRDefault="00E278DA" w:rsidP="00BC24A7">
      <w:pPr>
        <w:spacing w:before="120" w:after="120" w:line="240" w:lineRule="auto"/>
        <w:jc w:val="both"/>
        <w:rPr>
          <w:rFonts w:ascii="Times New Roman" w:hAnsi="Times New Roman" w:cs="Times New Roman"/>
          <w:sz w:val="28"/>
          <w:szCs w:val="28"/>
        </w:rPr>
      </w:pPr>
      <w:r w:rsidRPr="008C3B17">
        <w:rPr>
          <w:rFonts w:ascii="Times New Roman" w:hAnsi="Times New Roman" w:cs="Times New Roman"/>
          <w:sz w:val="28"/>
          <w:szCs w:val="28"/>
        </w:rPr>
        <w:tab/>
        <w:t xml:space="preserve">Nâng cao trách nhiệm </w:t>
      </w:r>
      <w:r w:rsidR="00316FA0" w:rsidRPr="008C3B17">
        <w:rPr>
          <w:rFonts w:ascii="Times New Roman" w:hAnsi="Times New Roman" w:cs="Times New Roman"/>
          <w:sz w:val="28"/>
          <w:szCs w:val="28"/>
        </w:rPr>
        <w:t>người đứng đầu, trách nhiệm</w:t>
      </w:r>
      <w:r w:rsidR="00951E4F" w:rsidRPr="008C3B17">
        <w:rPr>
          <w:rFonts w:ascii="Times New Roman" w:hAnsi="Times New Roman" w:cs="Times New Roman"/>
          <w:sz w:val="28"/>
          <w:szCs w:val="28"/>
        </w:rPr>
        <w:t xml:space="preserve"> của cán bộ, công chức trong thực hiện công tác văn thư, lưu trữ</w:t>
      </w:r>
      <w:r w:rsidR="000502D7" w:rsidRPr="008C3B17">
        <w:rPr>
          <w:rFonts w:ascii="Times New Roman" w:hAnsi="Times New Roman" w:cs="Times New Roman"/>
          <w:sz w:val="28"/>
          <w:szCs w:val="28"/>
        </w:rPr>
        <w:t>.</w:t>
      </w:r>
    </w:p>
    <w:p w:rsidR="000502D7" w:rsidRPr="008C3B17" w:rsidRDefault="000502D7" w:rsidP="00BC24A7">
      <w:pPr>
        <w:spacing w:before="120" w:after="120" w:line="240" w:lineRule="auto"/>
        <w:jc w:val="both"/>
        <w:rPr>
          <w:rFonts w:ascii="Times New Roman" w:hAnsi="Times New Roman" w:cs="Times New Roman"/>
          <w:sz w:val="28"/>
          <w:szCs w:val="28"/>
        </w:rPr>
      </w:pPr>
      <w:r w:rsidRPr="008C3B17">
        <w:rPr>
          <w:rFonts w:ascii="Times New Roman" w:hAnsi="Times New Roman" w:cs="Times New Roman"/>
          <w:sz w:val="28"/>
          <w:szCs w:val="28"/>
        </w:rPr>
        <w:tab/>
        <w:t>Thực hiện tốt việc phân công công chức làm công tác văn thư, lưu trữ giúp cơ quan quản lý tốt công văn, giấy tờ, tài liệu lưu trữ; tạo điều kiện thuận lợi cho công tác nghiên cứu, khai thác, sử dụng tài liệu, đáp ứng yêu cầu nhiệm vụ công tác văn thư, lưu trữ trong công cuộc cải cách và hiện đại hóa nền hành chính hiện nay.</w:t>
      </w:r>
    </w:p>
    <w:p w:rsidR="004854AF" w:rsidRPr="006348D1" w:rsidRDefault="004854AF" w:rsidP="00BC24A7">
      <w:pPr>
        <w:spacing w:before="120" w:after="120" w:line="240" w:lineRule="auto"/>
        <w:jc w:val="both"/>
        <w:rPr>
          <w:rFonts w:ascii="Times New Roman" w:hAnsi="Times New Roman" w:cs="Times New Roman"/>
          <w:b/>
          <w:sz w:val="28"/>
          <w:szCs w:val="28"/>
        </w:rPr>
      </w:pPr>
      <w:r w:rsidRPr="008C3B17">
        <w:rPr>
          <w:rFonts w:ascii="Times New Roman" w:hAnsi="Times New Roman" w:cs="Times New Roman"/>
          <w:sz w:val="28"/>
          <w:szCs w:val="28"/>
        </w:rPr>
        <w:tab/>
      </w:r>
      <w:r w:rsidRPr="006348D1">
        <w:rPr>
          <w:rFonts w:ascii="Times New Roman" w:hAnsi="Times New Roman" w:cs="Times New Roman"/>
          <w:b/>
          <w:sz w:val="28"/>
          <w:szCs w:val="28"/>
        </w:rPr>
        <w:t>2. Yêu cầu.</w:t>
      </w:r>
    </w:p>
    <w:p w:rsidR="004854AF" w:rsidRPr="008C3B17" w:rsidRDefault="004854AF" w:rsidP="00BC24A7">
      <w:pPr>
        <w:spacing w:before="120" w:after="120" w:line="240" w:lineRule="auto"/>
        <w:jc w:val="both"/>
        <w:rPr>
          <w:rFonts w:ascii="Times New Roman" w:hAnsi="Times New Roman" w:cs="Times New Roman"/>
          <w:sz w:val="28"/>
          <w:szCs w:val="28"/>
        </w:rPr>
      </w:pPr>
      <w:r w:rsidRPr="008C3B17">
        <w:rPr>
          <w:rFonts w:ascii="Times New Roman" w:hAnsi="Times New Roman" w:cs="Times New Roman"/>
          <w:sz w:val="28"/>
          <w:szCs w:val="28"/>
        </w:rPr>
        <w:tab/>
        <w:t>Các loại công văn giấy tờ, tài liệu lưu trữ phải được thu thập, chỉnh lý khoa học, bảo quản an toàn, chủ đáo; hoạt động của công tác văn thư, lưu trữ phải được tổ chức thực hiện theo đúng quy trình nghiệp vụ do Nhà nước quy định thống nhất.</w:t>
      </w:r>
    </w:p>
    <w:p w:rsidR="004854AF" w:rsidRPr="006348D1" w:rsidRDefault="004854AF" w:rsidP="00BC24A7">
      <w:pPr>
        <w:spacing w:before="120" w:after="120" w:line="240" w:lineRule="auto"/>
        <w:jc w:val="both"/>
        <w:rPr>
          <w:rFonts w:ascii="Times New Roman" w:hAnsi="Times New Roman" w:cs="Times New Roman"/>
          <w:b/>
          <w:sz w:val="28"/>
          <w:szCs w:val="28"/>
        </w:rPr>
      </w:pPr>
      <w:r w:rsidRPr="008C3B17">
        <w:rPr>
          <w:rFonts w:ascii="Times New Roman" w:hAnsi="Times New Roman" w:cs="Times New Roman"/>
          <w:sz w:val="28"/>
          <w:szCs w:val="28"/>
        </w:rPr>
        <w:tab/>
      </w:r>
      <w:r w:rsidRPr="006348D1">
        <w:rPr>
          <w:rFonts w:ascii="Times New Roman" w:hAnsi="Times New Roman" w:cs="Times New Roman"/>
          <w:b/>
          <w:sz w:val="28"/>
          <w:szCs w:val="28"/>
        </w:rPr>
        <w:t>II. NỘI DUNG</w:t>
      </w:r>
    </w:p>
    <w:p w:rsidR="004854AF" w:rsidRPr="006348D1" w:rsidRDefault="004854AF" w:rsidP="00BC24A7">
      <w:pPr>
        <w:spacing w:before="120" w:after="120" w:line="240" w:lineRule="auto"/>
        <w:ind w:left="720"/>
        <w:jc w:val="both"/>
        <w:rPr>
          <w:rFonts w:ascii="Times New Roman" w:hAnsi="Times New Roman" w:cs="Times New Roman"/>
          <w:b/>
          <w:sz w:val="28"/>
          <w:szCs w:val="28"/>
        </w:rPr>
      </w:pPr>
      <w:r w:rsidRPr="006348D1">
        <w:rPr>
          <w:rFonts w:ascii="Times New Roman" w:hAnsi="Times New Roman" w:cs="Times New Roman"/>
          <w:b/>
          <w:sz w:val="28"/>
          <w:szCs w:val="28"/>
        </w:rPr>
        <w:t>1. Nhiệm vụ thường xuyên.</w:t>
      </w:r>
    </w:p>
    <w:p w:rsidR="004854AF" w:rsidRPr="008C3B17" w:rsidRDefault="004854AF" w:rsidP="00BC24A7">
      <w:pPr>
        <w:spacing w:before="120" w:after="120" w:line="240" w:lineRule="auto"/>
        <w:ind w:left="720"/>
        <w:jc w:val="both"/>
        <w:rPr>
          <w:rFonts w:ascii="Times New Roman" w:hAnsi="Times New Roman" w:cs="Times New Roman"/>
          <w:sz w:val="28"/>
          <w:szCs w:val="28"/>
        </w:rPr>
      </w:pPr>
      <w:r w:rsidRPr="008C3B17">
        <w:rPr>
          <w:rFonts w:ascii="Times New Roman" w:hAnsi="Times New Roman" w:cs="Times New Roman"/>
          <w:sz w:val="28"/>
          <w:szCs w:val="28"/>
        </w:rPr>
        <w:t>a. Tuyên truyền, phổ biến pháp luật về công tác văn thư.</w:t>
      </w:r>
    </w:p>
    <w:p w:rsidR="004854AF" w:rsidRPr="008C3B17" w:rsidRDefault="004854AF"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Ủy ban nhân dân xã đẩy mạnh tuyên truyền phổ biến Luật lưu trữ, nghị định số 01/2013 của Chính phủ quy định chi tiết thi hành một số điều của Luật</w:t>
      </w:r>
      <w:r w:rsidR="00E16149" w:rsidRPr="008C3B17">
        <w:rPr>
          <w:rFonts w:ascii="Times New Roman" w:hAnsi="Times New Roman" w:cs="Times New Roman"/>
          <w:sz w:val="28"/>
          <w:szCs w:val="28"/>
        </w:rPr>
        <w:t xml:space="preserve"> lưu trữ; Chỉ thị số 35/CT-TTg, ngày 07/9/2017 của Thủ tướng Chính phủ về tăng cường công tác thành lập hồ sơ và giao nộp hồ sơ, tài liệu vào lưu trữ cơ quan, lưu trữ lịch sử và các văn bản quy phạm pháp luật về công tác </w:t>
      </w:r>
      <w:r w:rsidR="00A04B43" w:rsidRPr="008C3B17">
        <w:rPr>
          <w:rFonts w:ascii="Times New Roman" w:hAnsi="Times New Roman" w:cs="Times New Roman"/>
          <w:sz w:val="28"/>
          <w:szCs w:val="28"/>
        </w:rPr>
        <w:t xml:space="preserve"> văn thư, lưu trữ trên phương tiện truyền thông đại chúng, phổ biến trong các cuộc họp, họi nghị của cơ quan.</w:t>
      </w:r>
    </w:p>
    <w:p w:rsidR="00A04B43" w:rsidRPr="00642AF5" w:rsidRDefault="00A04B43" w:rsidP="00BC24A7">
      <w:pPr>
        <w:spacing w:before="120" w:after="120" w:line="240" w:lineRule="auto"/>
        <w:ind w:firstLine="720"/>
        <w:jc w:val="both"/>
        <w:rPr>
          <w:rFonts w:ascii="Times New Roman" w:hAnsi="Times New Roman" w:cs="Times New Roman"/>
          <w:b/>
          <w:sz w:val="28"/>
          <w:szCs w:val="28"/>
        </w:rPr>
      </w:pPr>
      <w:r w:rsidRPr="00642AF5">
        <w:rPr>
          <w:rFonts w:ascii="Times New Roman" w:hAnsi="Times New Roman" w:cs="Times New Roman"/>
          <w:b/>
          <w:sz w:val="28"/>
          <w:szCs w:val="28"/>
        </w:rPr>
        <w:lastRenderedPageBreak/>
        <w:t>b. Xây dựng, ban hành văn bản quản lý, hướng dẫn về công tác văn thư, lưu trữ.</w:t>
      </w:r>
    </w:p>
    <w:p w:rsidR="00A04B43" w:rsidRPr="008C3B17" w:rsidRDefault="00A04B43"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Căn</w:t>
      </w:r>
      <w:r w:rsidR="00B22B40" w:rsidRPr="008C3B17">
        <w:rPr>
          <w:rFonts w:ascii="Times New Roman" w:hAnsi="Times New Roman" w:cs="Times New Roman"/>
          <w:sz w:val="28"/>
          <w:szCs w:val="28"/>
        </w:rPr>
        <w:t xml:space="preserve"> cứ Luật lưu trữ, các văn bản quy phạm pháp luật, văn bản hướng dẫn, chỉ đạo của Bộ Nội vụ, Cục văn thư – lưu trữ Nhà nước, UBND tỉnh, UBND huyện, UBND xã có trách nhiệm tham mưu giúp chủ tịch UBND xã triển khai tổ chức thực hiện, ban hành các văn bản hướng dẫn nghiệp vụ</w:t>
      </w:r>
      <w:r w:rsidR="001519C2" w:rsidRPr="008C3B17">
        <w:rPr>
          <w:rFonts w:ascii="Times New Roman" w:hAnsi="Times New Roman" w:cs="Times New Roman"/>
          <w:sz w:val="28"/>
          <w:szCs w:val="28"/>
        </w:rPr>
        <w:t xml:space="preserve"> có liên quan</w:t>
      </w:r>
      <w:r w:rsidR="006101CA" w:rsidRPr="008C3B17">
        <w:rPr>
          <w:rFonts w:ascii="Times New Roman" w:hAnsi="Times New Roman" w:cs="Times New Roman"/>
          <w:sz w:val="28"/>
          <w:szCs w:val="28"/>
        </w:rPr>
        <w:t xml:space="preserve"> đến công tác văn thư, lưu trữ.</w:t>
      </w:r>
    </w:p>
    <w:p w:rsidR="006101CA" w:rsidRPr="00642AF5" w:rsidRDefault="006101CA" w:rsidP="00BC24A7">
      <w:pPr>
        <w:spacing w:before="120" w:after="120" w:line="240" w:lineRule="auto"/>
        <w:ind w:firstLine="720"/>
        <w:jc w:val="both"/>
        <w:rPr>
          <w:rFonts w:ascii="Times New Roman" w:hAnsi="Times New Roman" w:cs="Times New Roman"/>
          <w:b/>
          <w:sz w:val="28"/>
          <w:szCs w:val="28"/>
        </w:rPr>
      </w:pPr>
      <w:r w:rsidRPr="00642AF5">
        <w:rPr>
          <w:rFonts w:ascii="Times New Roman" w:hAnsi="Times New Roman" w:cs="Times New Roman"/>
          <w:b/>
          <w:sz w:val="28"/>
          <w:szCs w:val="28"/>
        </w:rPr>
        <w:t>c. Công tác tập huấn, bồi dưỡng</w:t>
      </w:r>
      <w:r w:rsidR="00F1315D" w:rsidRPr="00642AF5">
        <w:rPr>
          <w:rFonts w:ascii="Times New Roman" w:hAnsi="Times New Roman" w:cs="Times New Roman"/>
          <w:b/>
          <w:sz w:val="28"/>
          <w:szCs w:val="28"/>
        </w:rPr>
        <w:t xml:space="preserve"> nghiệp vụ</w:t>
      </w:r>
      <w:r w:rsidR="00B658B5" w:rsidRPr="00642AF5">
        <w:rPr>
          <w:rFonts w:ascii="Times New Roman" w:hAnsi="Times New Roman" w:cs="Times New Roman"/>
          <w:b/>
          <w:sz w:val="28"/>
          <w:szCs w:val="28"/>
        </w:rPr>
        <w:t>.</w:t>
      </w:r>
    </w:p>
    <w:p w:rsidR="00B658B5" w:rsidRPr="008C3B17" w:rsidRDefault="00B658B5"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 Bố trí công chức thực hiện công tác văn thư lưu</w:t>
      </w:r>
      <w:r w:rsidR="009D14FF" w:rsidRPr="008C3B17">
        <w:rPr>
          <w:rFonts w:ascii="Times New Roman" w:hAnsi="Times New Roman" w:cs="Times New Roman"/>
          <w:sz w:val="28"/>
          <w:szCs w:val="28"/>
        </w:rPr>
        <w:t xml:space="preserve"> trữ</w:t>
      </w:r>
      <w:r w:rsidR="001C597F" w:rsidRPr="008C3B17">
        <w:rPr>
          <w:rFonts w:ascii="Times New Roman" w:hAnsi="Times New Roman" w:cs="Times New Roman"/>
          <w:sz w:val="28"/>
          <w:szCs w:val="28"/>
        </w:rPr>
        <w:t xml:space="preserve"> theo quy định thông tư sô 13/2014/TT-BNV ngày 31/10/2014 </w:t>
      </w:r>
      <w:r w:rsidR="00E5543F" w:rsidRPr="008C3B17">
        <w:rPr>
          <w:rFonts w:ascii="Times New Roman" w:hAnsi="Times New Roman" w:cs="Times New Roman"/>
          <w:sz w:val="28"/>
          <w:szCs w:val="28"/>
        </w:rPr>
        <w:t>và thông tư 14/2014/TT-BNV</w:t>
      </w:r>
      <w:r w:rsidR="00784A90" w:rsidRPr="008C3B17">
        <w:rPr>
          <w:rFonts w:ascii="Times New Roman" w:hAnsi="Times New Roman" w:cs="Times New Roman"/>
          <w:sz w:val="28"/>
          <w:szCs w:val="28"/>
        </w:rPr>
        <w:t>.</w:t>
      </w:r>
    </w:p>
    <w:p w:rsidR="00784A90" w:rsidRPr="008C3B17" w:rsidRDefault="00784A90"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 Phối hợp với UBND huyện tạp huấn nghiệp vụ văn thư, lưu trữ phù hợp với tình hình đơn vị, chủ yếu tập trung vào các nội dung: Soạn thảo, ký ban hành văn bản điện tử; quản lý văn bản điện tử</w:t>
      </w:r>
      <w:r w:rsidR="00222E3E" w:rsidRPr="008C3B17">
        <w:rPr>
          <w:rFonts w:ascii="Times New Roman" w:hAnsi="Times New Roman" w:cs="Times New Roman"/>
          <w:sz w:val="28"/>
          <w:szCs w:val="28"/>
        </w:rPr>
        <w:t>…</w:t>
      </w:r>
    </w:p>
    <w:p w:rsidR="00222E3E" w:rsidRPr="008C3B17" w:rsidRDefault="00222E3E"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 Thực hiện đầy đủ các chế độ phụ cấp trách nhiệm, độc hại, bảo hộ lao động và các chế độ khác cho công chức làm công tác văn thư, lưu trữ theo đúng quy định của pháp luật</w:t>
      </w:r>
      <w:r w:rsidR="008F0E43" w:rsidRPr="008C3B17">
        <w:rPr>
          <w:rFonts w:ascii="Times New Roman" w:hAnsi="Times New Roman" w:cs="Times New Roman"/>
          <w:sz w:val="28"/>
          <w:szCs w:val="28"/>
        </w:rPr>
        <w:t>.</w:t>
      </w:r>
    </w:p>
    <w:p w:rsidR="008F0E43" w:rsidRPr="006348D1" w:rsidRDefault="00B06FF1" w:rsidP="00BC24A7">
      <w:pPr>
        <w:spacing w:before="120" w:after="120" w:line="240" w:lineRule="auto"/>
        <w:ind w:firstLine="720"/>
        <w:jc w:val="both"/>
        <w:rPr>
          <w:rFonts w:ascii="Times New Roman" w:hAnsi="Times New Roman" w:cs="Times New Roman"/>
          <w:b/>
          <w:sz w:val="28"/>
          <w:szCs w:val="28"/>
        </w:rPr>
      </w:pPr>
      <w:r w:rsidRPr="006348D1">
        <w:rPr>
          <w:rFonts w:ascii="Times New Roman" w:hAnsi="Times New Roman" w:cs="Times New Roman"/>
          <w:b/>
          <w:sz w:val="28"/>
          <w:szCs w:val="28"/>
        </w:rPr>
        <w:t>2. Hiện đại hóa công tác văn thư, lưu trữ.</w:t>
      </w:r>
    </w:p>
    <w:p w:rsidR="00B06FF1" w:rsidRPr="008C3B17" w:rsidRDefault="00B06FF1"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UBND xã tăng cường ứng dụng công nghệ thông tin vào công tác văn thư, lưu trữ. Xây dựng cơ sở dữ liệu để quản lý</w:t>
      </w:r>
      <w:r w:rsidR="00CF3B6C" w:rsidRPr="008C3B17">
        <w:rPr>
          <w:rFonts w:ascii="Times New Roman" w:hAnsi="Times New Roman" w:cs="Times New Roman"/>
          <w:sz w:val="28"/>
          <w:szCs w:val="28"/>
        </w:rPr>
        <w:t xml:space="preserve"> tài liệu lưu trữ và phục vụ khai thác tài liệu.</w:t>
      </w:r>
    </w:p>
    <w:p w:rsidR="00CF3B6C" w:rsidRPr="006348D1" w:rsidRDefault="00244A32" w:rsidP="00BC24A7">
      <w:pPr>
        <w:spacing w:before="120" w:after="120" w:line="240" w:lineRule="auto"/>
        <w:ind w:firstLine="720"/>
        <w:jc w:val="both"/>
        <w:rPr>
          <w:rFonts w:ascii="Times New Roman" w:hAnsi="Times New Roman" w:cs="Times New Roman"/>
          <w:b/>
          <w:sz w:val="28"/>
          <w:szCs w:val="28"/>
        </w:rPr>
      </w:pPr>
      <w:r w:rsidRPr="006348D1">
        <w:rPr>
          <w:rFonts w:ascii="Times New Roman" w:hAnsi="Times New Roman" w:cs="Times New Roman"/>
          <w:b/>
          <w:sz w:val="28"/>
          <w:szCs w:val="28"/>
        </w:rPr>
        <w:t>3. Quản lý tài liệu lưu trữ.</w:t>
      </w:r>
    </w:p>
    <w:p w:rsidR="00244A32" w:rsidRPr="008C3B17" w:rsidRDefault="00244A32"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Thu thập, chỉnh lý tài liệu lưu trữ còn tồn đọng trong cơ quan, bố trí phòng, kho để bảo quản tài liệu lưu trữ theo quy định; phân loại chỉnh lý, có kế hoạch</w:t>
      </w:r>
      <w:r w:rsidR="00BF21B8" w:rsidRPr="008C3B17">
        <w:rPr>
          <w:rFonts w:ascii="Times New Roman" w:hAnsi="Times New Roman" w:cs="Times New Roman"/>
          <w:sz w:val="28"/>
          <w:szCs w:val="28"/>
        </w:rPr>
        <w:t xml:space="preserve"> nộp lưu hồ sơ, tài liệu có thời hạn bảo quản vĩnh viễn vào kho lưu trữ theo quy định của Luật lưu trữ</w:t>
      </w:r>
    </w:p>
    <w:p w:rsidR="008E03F0" w:rsidRPr="006348D1" w:rsidRDefault="00A94D9B" w:rsidP="00BC24A7">
      <w:pPr>
        <w:spacing w:before="120" w:after="120" w:line="240" w:lineRule="auto"/>
        <w:ind w:firstLine="720"/>
        <w:jc w:val="both"/>
        <w:rPr>
          <w:rFonts w:ascii="Times New Roman" w:hAnsi="Times New Roman" w:cs="Times New Roman"/>
          <w:b/>
          <w:sz w:val="28"/>
          <w:szCs w:val="28"/>
        </w:rPr>
      </w:pPr>
      <w:r w:rsidRPr="006348D1">
        <w:rPr>
          <w:rFonts w:ascii="Times New Roman" w:hAnsi="Times New Roman" w:cs="Times New Roman"/>
          <w:b/>
          <w:sz w:val="28"/>
          <w:szCs w:val="28"/>
        </w:rPr>
        <w:t>4. Kinh phí thực hiện</w:t>
      </w:r>
    </w:p>
    <w:p w:rsidR="00A94D9B" w:rsidRPr="008C3B17" w:rsidRDefault="00A94D9B"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Thực hiện theo quy định tại điều 39 của Luật lưu trữ, Luật ngân sách nhà nước và phân cấp ngân sách hiện hành.</w:t>
      </w:r>
    </w:p>
    <w:p w:rsidR="00A94D9B" w:rsidRPr="008C3B17" w:rsidRDefault="00F6234F"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 xml:space="preserve">Giao Tài chính – kế toán có trách nhiệm hướng dẫn, đôn đốc, kiểm tra việc tổ </w:t>
      </w:r>
      <w:r w:rsidR="00756707" w:rsidRPr="008C3B17">
        <w:rPr>
          <w:rFonts w:ascii="Times New Roman" w:hAnsi="Times New Roman" w:cs="Times New Roman"/>
          <w:sz w:val="28"/>
          <w:szCs w:val="28"/>
        </w:rPr>
        <w:t>chức thực hiện việc sử dụng kinh phí theo quy định.</w:t>
      </w:r>
    </w:p>
    <w:p w:rsidR="00756707" w:rsidRPr="006348D1" w:rsidRDefault="00B954CF" w:rsidP="00BC24A7">
      <w:pPr>
        <w:spacing w:before="120" w:after="120" w:line="240" w:lineRule="auto"/>
        <w:ind w:firstLine="720"/>
        <w:jc w:val="both"/>
        <w:rPr>
          <w:rFonts w:ascii="Times New Roman" w:hAnsi="Times New Roman" w:cs="Times New Roman"/>
          <w:b/>
          <w:sz w:val="28"/>
          <w:szCs w:val="28"/>
        </w:rPr>
      </w:pPr>
      <w:r w:rsidRPr="006348D1">
        <w:rPr>
          <w:rFonts w:ascii="Times New Roman" w:hAnsi="Times New Roman" w:cs="Times New Roman"/>
          <w:b/>
          <w:sz w:val="28"/>
          <w:szCs w:val="28"/>
        </w:rPr>
        <w:t>III. NHIỆM VỤ TRỌNG TÂM NĂM 2020.</w:t>
      </w:r>
    </w:p>
    <w:p w:rsidR="00541023" w:rsidRPr="008C3B17" w:rsidRDefault="004C058C"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1. Tiếp tục quán triệt, tổ chức triển khai thực hiện nghiêm túc Chỉ thị số 35/CT-TTg ngày 07/9/2017 của Thủ tướng Chính phủ về tăng cường công tác lập hồ sơ và giao nộp hồ sơ, tài liệu lưu trữ cơ quan, lưu trữ lịch sử</w:t>
      </w:r>
      <w:r w:rsidR="002E149E" w:rsidRPr="008C3B17">
        <w:rPr>
          <w:rFonts w:ascii="Times New Roman" w:hAnsi="Times New Roman" w:cs="Times New Roman"/>
          <w:sz w:val="28"/>
          <w:szCs w:val="28"/>
        </w:rPr>
        <w:t>.</w:t>
      </w:r>
    </w:p>
    <w:p w:rsidR="002E149E" w:rsidRPr="008C3B17" w:rsidRDefault="002E149E"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 xml:space="preserve">2. Tham gia các lớp tập huấn, hướng dẫn nghiệp vụ, chú trọng lập hồ sơ công việc. </w:t>
      </w:r>
    </w:p>
    <w:p w:rsidR="002E149E" w:rsidRPr="008C3B17" w:rsidRDefault="002E149E"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t>3.</w:t>
      </w:r>
      <w:r w:rsidR="00792981" w:rsidRPr="008C3B17">
        <w:rPr>
          <w:rFonts w:ascii="Times New Roman" w:hAnsi="Times New Roman" w:cs="Times New Roman"/>
          <w:sz w:val="28"/>
          <w:szCs w:val="28"/>
        </w:rPr>
        <w:t xml:space="preserve"> </w:t>
      </w:r>
      <w:r w:rsidR="00AC2DC2" w:rsidRPr="008C3B17">
        <w:rPr>
          <w:rFonts w:ascii="Times New Roman" w:hAnsi="Times New Roman" w:cs="Times New Roman"/>
          <w:sz w:val="28"/>
          <w:szCs w:val="28"/>
        </w:rPr>
        <w:t>Khảo sát tình hình tài liệu tích đống tại cơ quan thuộc nguồn nộp lưu tài liệu vào kho lưu trữ.</w:t>
      </w:r>
    </w:p>
    <w:p w:rsidR="00AC2DC2" w:rsidRPr="008C3B17" w:rsidRDefault="00AC2DC2" w:rsidP="00BC24A7">
      <w:pPr>
        <w:spacing w:before="120" w:after="120" w:line="240" w:lineRule="auto"/>
        <w:ind w:firstLine="720"/>
        <w:jc w:val="both"/>
        <w:rPr>
          <w:rFonts w:ascii="Times New Roman" w:hAnsi="Times New Roman" w:cs="Times New Roman"/>
          <w:sz w:val="28"/>
          <w:szCs w:val="28"/>
        </w:rPr>
      </w:pPr>
      <w:r w:rsidRPr="008C3B17">
        <w:rPr>
          <w:rFonts w:ascii="Times New Roman" w:hAnsi="Times New Roman" w:cs="Times New Roman"/>
          <w:sz w:val="28"/>
          <w:szCs w:val="28"/>
        </w:rPr>
        <w:lastRenderedPageBreak/>
        <w:t>4. Triển khai thực hiện nghiêm túc công tác bảo vệ bí mật nhà nước trong lĩnh vực văn thư, lưu trữ.</w:t>
      </w:r>
    </w:p>
    <w:p w:rsidR="00BB0751" w:rsidRPr="006348D1" w:rsidRDefault="00AA489E" w:rsidP="00BC24A7">
      <w:pPr>
        <w:spacing w:before="120" w:after="120" w:line="240" w:lineRule="auto"/>
        <w:ind w:firstLine="720"/>
        <w:jc w:val="both"/>
        <w:rPr>
          <w:rFonts w:ascii="Times New Roman" w:hAnsi="Times New Roman" w:cs="Times New Roman"/>
          <w:b/>
          <w:sz w:val="28"/>
          <w:szCs w:val="28"/>
        </w:rPr>
      </w:pPr>
      <w:r w:rsidRPr="006348D1">
        <w:rPr>
          <w:rFonts w:ascii="Times New Roman" w:hAnsi="Times New Roman" w:cs="Times New Roman"/>
          <w:b/>
          <w:sz w:val="28"/>
          <w:szCs w:val="28"/>
        </w:rPr>
        <w:t>IV. TỔ CHỨC THỰC HIỆN.</w:t>
      </w:r>
    </w:p>
    <w:p w:rsidR="00AA489E" w:rsidRDefault="00DF12FD" w:rsidP="00BC24A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Cán bộ, công chức liên quan</w:t>
      </w:r>
      <w:r w:rsidR="0083297E" w:rsidRPr="008C3B17">
        <w:rPr>
          <w:rFonts w:ascii="Times New Roman" w:hAnsi="Times New Roman" w:cs="Times New Roman"/>
          <w:sz w:val="28"/>
          <w:szCs w:val="28"/>
        </w:rPr>
        <w:t xml:space="preserve"> chủ động</w:t>
      </w:r>
      <w:r w:rsidR="00CD22C3" w:rsidRPr="008C3B17">
        <w:rPr>
          <w:rFonts w:ascii="Times New Roman" w:hAnsi="Times New Roman" w:cs="Times New Roman"/>
          <w:sz w:val="28"/>
          <w:szCs w:val="28"/>
        </w:rPr>
        <w:t xml:space="preserve"> </w:t>
      </w:r>
      <w:r w:rsidR="005B6296" w:rsidRPr="008C3B17">
        <w:rPr>
          <w:rFonts w:ascii="Times New Roman" w:hAnsi="Times New Roman" w:cs="Times New Roman"/>
          <w:sz w:val="28"/>
          <w:szCs w:val="28"/>
        </w:rPr>
        <w:t xml:space="preserve">xây dựng kế hoạch và tổ chức </w:t>
      </w:r>
      <w:r w:rsidR="00717537" w:rsidRPr="008C3B17">
        <w:rPr>
          <w:rFonts w:ascii="Times New Roman" w:hAnsi="Times New Roman" w:cs="Times New Roman"/>
          <w:sz w:val="28"/>
          <w:szCs w:val="28"/>
        </w:rPr>
        <w:t xml:space="preserve"> triển khai thực hiện</w:t>
      </w:r>
      <w:r w:rsidR="00C277BD">
        <w:rPr>
          <w:rFonts w:ascii="Times New Roman" w:hAnsi="Times New Roman" w:cs="Times New Roman"/>
          <w:sz w:val="28"/>
          <w:szCs w:val="28"/>
        </w:rPr>
        <w:t xml:space="preserve"> kế hoạch của UBND xã</w:t>
      </w:r>
      <w:r w:rsidR="000073FE">
        <w:rPr>
          <w:rFonts w:ascii="Times New Roman" w:hAnsi="Times New Roman" w:cs="Times New Roman"/>
          <w:sz w:val="28"/>
          <w:szCs w:val="28"/>
        </w:rPr>
        <w:t>.</w:t>
      </w:r>
      <w:r w:rsidR="00150C0A">
        <w:rPr>
          <w:rFonts w:ascii="Times New Roman" w:hAnsi="Times New Roman" w:cs="Times New Roman"/>
          <w:sz w:val="28"/>
          <w:szCs w:val="28"/>
        </w:rPr>
        <w:t xml:space="preserve"> </w:t>
      </w:r>
    </w:p>
    <w:p w:rsidR="00150C0A" w:rsidRDefault="00150C0A" w:rsidP="00BC24A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Giao Văn phòng UBND xã c</w:t>
      </w:r>
      <w:bookmarkStart w:id="0" w:name="_GoBack"/>
      <w:bookmarkEnd w:id="0"/>
      <w:r>
        <w:rPr>
          <w:rFonts w:ascii="Times New Roman" w:hAnsi="Times New Roman" w:cs="Times New Roman"/>
          <w:sz w:val="28"/>
          <w:szCs w:val="28"/>
        </w:rPr>
        <w:t xml:space="preserve">ó trách nhiệm theo dõi, hướng dẫn, kiểm tra, đôn đốc các ban, ngành, cán bộ, công chức thực hiện </w:t>
      </w:r>
      <w:r w:rsidR="00642AF5">
        <w:rPr>
          <w:rFonts w:ascii="Times New Roman" w:hAnsi="Times New Roman" w:cs="Times New Roman"/>
          <w:sz w:val="28"/>
          <w:szCs w:val="28"/>
        </w:rPr>
        <w:t>các nội dung theo Kế hoạch. Tổng hợp kết quả báo cáo UBND xã, huyện.</w:t>
      </w:r>
    </w:p>
    <w:p w:rsidR="00642AF5" w:rsidRDefault="00642AF5" w:rsidP="00BC24A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đây là Kế hoạch công tác văn thư, lưu trữ năm 2020 trên địa bàn xã; đề nghị các ban, ngành, cán bộ, công chức nghiêm túc triển khai thực hiện đảm bảo nội dung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42AF5" w:rsidTr="00D4381A">
        <w:tc>
          <w:tcPr>
            <w:tcW w:w="4644" w:type="dxa"/>
          </w:tcPr>
          <w:p w:rsidR="00642AF5" w:rsidRPr="00D4381A" w:rsidRDefault="008A4A00" w:rsidP="008C3B17">
            <w:pPr>
              <w:jc w:val="both"/>
              <w:rPr>
                <w:rFonts w:ascii="Times New Roman" w:hAnsi="Times New Roman" w:cs="Times New Roman"/>
                <w:b/>
                <w:i/>
                <w:sz w:val="24"/>
                <w:szCs w:val="24"/>
              </w:rPr>
            </w:pPr>
            <w:r w:rsidRPr="00D4381A">
              <w:rPr>
                <w:rFonts w:ascii="Times New Roman" w:hAnsi="Times New Roman" w:cs="Times New Roman"/>
                <w:b/>
                <w:i/>
                <w:sz w:val="24"/>
                <w:szCs w:val="24"/>
              </w:rPr>
              <w:t>Nơi nhận:</w:t>
            </w:r>
          </w:p>
          <w:p w:rsidR="008A4A00" w:rsidRPr="00D4381A" w:rsidRDefault="008A4A00" w:rsidP="008C3B17">
            <w:pPr>
              <w:jc w:val="both"/>
              <w:rPr>
                <w:rFonts w:ascii="Times New Roman" w:hAnsi="Times New Roman" w:cs="Times New Roman"/>
              </w:rPr>
            </w:pPr>
            <w:r w:rsidRPr="00D4381A">
              <w:rPr>
                <w:rFonts w:ascii="Times New Roman" w:hAnsi="Times New Roman" w:cs="Times New Roman"/>
              </w:rPr>
              <w:t>- UBND huyện;</w:t>
            </w:r>
          </w:p>
          <w:p w:rsidR="008A4A00" w:rsidRPr="00D4381A" w:rsidRDefault="008A4A00" w:rsidP="008C3B17">
            <w:pPr>
              <w:jc w:val="both"/>
              <w:rPr>
                <w:rFonts w:ascii="Times New Roman" w:hAnsi="Times New Roman" w:cs="Times New Roman"/>
              </w:rPr>
            </w:pPr>
            <w:r w:rsidRPr="00D4381A">
              <w:rPr>
                <w:rFonts w:ascii="Times New Roman" w:hAnsi="Times New Roman" w:cs="Times New Roman"/>
              </w:rPr>
              <w:t>- Cán bộ, công chức;</w:t>
            </w:r>
          </w:p>
          <w:p w:rsidR="008A4A00" w:rsidRDefault="008A4A00" w:rsidP="008C3B17">
            <w:pPr>
              <w:jc w:val="both"/>
              <w:rPr>
                <w:rFonts w:ascii="Times New Roman" w:hAnsi="Times New Roman" w:cs="Times New Roman"/>
                <w:sz w:val="28"/>
                <w:szCs w:val="28"/>
              </w:rPr>
            </w:pPr>
            <w:r w:rsidRPr="00D4381A">
              <w:rPr>
                <w:rFonts w:ascii="Times New Roman" w:hAnsi="Times New Roman" w:cs="Times New Roman"/>
              </w:rPr>
              <w:t xml:space="preserve">- Lưu: </w:t>
            </w:r>
            <w:r w:rsidR="00580FA3" w:rsidRPr="00D4381A">
              <w:rPr>
                <w:rFonts w:ascii="Times New Roman" w:hAnsi="Times New Roman" w:cs="Times New Roman"/>
              </w:rPr>
              <w:t>VP.</w:t>
            </w:r>
          </w:p>
        </w:tc>
        <w:tc>
          <w:tcPr>
            <w:tcW w:w="4644" w:type="dxa"/>
          </w:tcPr>
          <w:p w:rsidR="00642AF5" w:rsidRPr="00D4381A" w:rsidRDefault="00580FA3" w:rsidP="00D4381A">
            <w:pPr>
              <w:jc w:val="center"/>
              <w:rPr>
                <w:rFonts w:ascii="Times New Roman" w:hAnsi="Times New Roman" w:cs="Times New Roman"/>
                <w:b/>
                <w:sz w:val="28"/>
                <w:szCs w:val="28"/>
              </w:rPr>
            </w:pPr>
            <w:r w:rsidRPr="00D4381A">
              <w:rPr>
                <w:rFonts w:ascii="Times New Roman" w:hAnsi="Times New Roman" w:cs="Times New Roman"/>
                <w:b/>
                <w:sz w:val="28"/>
                <w:szCs w:val="28"/>
              </w:rPr>
              <w:t>TM. ỦY BAN NHÂN DÂN</w:t>
            </w:r>
          </w:p>
          <w:p w:rsidR="00580FA3" w:rsidRPr="00D4381A" w:rsidRDefault="00580FA3" w:rsidP="00D4381A">
            <w:pPr>
              <w:jc w:val="center"/>
              <w:rPr>
                <w:rFonts w:ascii="Times New Roman" w:hAnsi="Times New Roman" w:cs="Times New Roman"/>
                <w:b/>
                <w:sz w:val="28"/>
                <w:szCs w:val="28"/>
              </w:rPr>
            </w:pPr>
            <w:r w:rsidRPr="00D4381A">
              <w:rPr>
                <w:rFonts w:ascii="Times New Roman" w:hAnsi="Times New Roman" w:cs="Times New Roman"/>
                <w:b/>
                <w:sz w:val="28"/>
                <w:szCs w:val="28"/>
              </w:rPr>
              <w:t>CHỦ TỊCH</w:t>
            </w:r>
          </w:p>
          <w:p w:rsidR="00580FA3" w:rsidRPr="00D4381A" w:rsidRDefault="00580FA3" w:rsidP="00D4381A">
            <w:pPr>
              <w:jc w:val="center"/>
              <w:rPr>
                <w:rFonts w:ascii="Times New Roman" w:hAnsi="Times New Roman" w:cs="Times New Roman"/>
                <w:b/>
                <w:sz w:val="28"/>
                <w:szCs w:val="28"/>
              </w:rPr>
            </w:pPr>
          </w:p>
          <w:p w:rsidR="00580FA3" w:rsidRPr="00D4381A" w:rsidRDefault="00580FA3" w:rsidP="00D4381A">
            <w:pPr>
              <w:jc w:val="center"/>
              <w:rPr>
                <w:rFonts w:ascii="Times New Roman" w:hAnsi="Times New Roman" w:cs="Times New Roman"/>
                <w:b/>
                <w:sz w:val="28"/>
                <w:szCs w:val="28"/>
              </w:rPr>
            </w:pPr>
          </w:p>
          <w:p w:rsidR="00580FA3" w:rsidRPr="00D4381A" w:rsidRDefault="00580FA3" w:rsidP="00D4381A">
            <w:pPr>
              <w:jc w:val="center"/>
              <w:rPr>
                <w:rFonts w:ascii="Times New Roman" w:hAnsi="Times New Roman" w:cs="Times New Roman"/>
                <w:b/>
                <w:sz w:val="28"/>
                <w:szCs w:val="28"/>
              </w:rPr>
            </w:pPr>
          </w:p>
          <w:p w:rsidR="00580FA3" w:rsidRPr="00D4381A" w:rsidRDefault="00580FA3" w:rsidP="00D4381A">
            <w:pPr>
              <w:jc w:val="center"/>
              <w:rPr>
                <w:rFonts w:ascii="Times New Roman" w:hAnsi="Times New Roman" w:cs="Times New Roman"/>
                <w:b/>
                <w:sz w:val="28"/>
                <w:szCs w:val="28"/>
              </w:rPr>
            </w:pPr>
            <w:r w:rsidRPr="00D4381A">
              <w:rPr>
                <w:rFonts w:ascii="Times New Roman" w:hAnsi="Times New Roman" w:cs="Times New Roman"/>
                <w:b/>
                <w:sz w:val="28"/>
                <w:szCs w:val="28"/>
              </w:rPr>
              <w:t>Nguyễn Hữu Đông</w:t>
            </w:r>
          </w:p>
        </w:tc>
      </w:tr>
    </w:tbl>
    <w:p w:rsidR="00642AF5" w:rsidRPr="008C3B17" w:rsidRDefault="00642AF5" w:rsidP="008C3B17">
      <w:pPr>
        <w:spacing w:after="0" w:line="240" w:lineRule="auto"/>
        <w:ind w:firstLine="720"/>
        <w:jc w:val="both"/>
        <w:rPr>
          <w:rFonts w:ascii="Times New Roman" w:hAnsi="Times New Roman" w:cs="Times New Roman"/>
          <w:sz w:val="28"/>
          <w:szCs w:val="28"/>
        </w:rPr>
      </w:pPr>
    </w:p>
    <w:p w:rsidR="00B954CF" w:rsidRDefault="00B954CF" w:rsidP="00DF3DD0">
      <w:pPr>
        <w:ind w:firstLine="720"/>
      </w:pPr>
    </w:p>
    <w:p w:rsidR="00B06FF1" w:rsidRDefault="00B06FF1" w:rsidP="00DF3DD0">
      <w:pPr>
        <w:ind w:firstLine="720"/>
      </w:pPr>
    </w:p>
    <w:p w:rsidR="004854AF" w:rsidRDefault="004854AF" w:rsidP="004854AF">
      <w:pPr>
        <w:pStyle w:val="ListParagraph"/>
        <w:ind w:left="1080"/>
      </w:pPr>
    </w:p>
    <w:sectPr w:rsidR="004854AF" w:rsidSect="00BC24A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1B0"/>
    <w:multiLevelType w:val="hybridMultilevel"/>
    <w:tmpl w:val="BD4449AE"/>
    <w:lvl w:ilvl="0" w:tplc="C9FC8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161B22"/>
    <w:multiLevelType w:val="hybridMultilevel"/>
    <w:tmpl w:val="04F22602"/>
    <w:lvl w:ilvl="0" w:tplc="A404AC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C97F3F"/>
    <w:multiLevelType w:val="hybridMultilevel"/>
    <w:tmpl w:val="4A309BCE"/>
    <w:lvl w:ilvl="0" w:tplc="384AB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5F0B74"/>
    <w:multiLevelType w:val="hybridMultilevel"/>
    <w:tmpl w:val="505C46FA"/>
    <w:lvl w:ilvl="0" w:tplc="20EC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83"/>
    <w:rsid w:val="000073FE"/>
    <w:rsid w:val="00015FD9"/>
    <w:rsid w:val="000502D7"/>
    <w:rsid w:val="00150C0A"/>
    <w:rsid w:val="001519C2"/>
    <w:rsid w:val="001C597F"/>
    <w:rsid w:val="00222E3E"/>
    <w:rsid w:val="00244A32"/>
    <w:rsid w:val="002913C0"/>
    <w:rsid w:val="002E149E"/>
    <w:rsid w:val="00303DB0"/>
    <w:rsid w:val="00316FA0"/>
    <w:rsid w:val="004758EF"/>
    <w:rsid w:val="004854AF"/>
    <w:rsid w:val="004C058C"/>
    <w:rsid w:val="0051320D"/>
    <w:rsid w:val="00535A9F"/>
    <w:rsid w:val="00541023"/>
    <w:rsid w:val="00577F83"/>
    <w:rsid w:val="00580FA3"/>
    <w:rsid w:val="005B6296"/>
    <w:rsid w:val="006101CA"/>
    <w:rsid w:val="006348D1"/>
    <w:rsid w:val="00642AF5"/>
    <w:rsid w:val="0069043A"/>
    <w:rsid w:val="00717537"/>
    <w:rsid w:val="00756707"/>
    <w:rsid w:val="0076147E"/>
    <w:rsid w:val="007749DD"/>
    <w:rsid w:val="00784A90"/>
    <w:rsid w:val="00792981"/>
    <w:rsid w:val="007A5AE6"/>
    <w:rsid w:val="007C28E6"/>
    <w:rsid w:val="00801085"/>
    <w:rsid w:val="0083297E"/>
    <w:rsid w:val="008844EC"/>
    <w:rsid w:val="008A4A00"/>
    <w:rsid w:val="008C3B17"/>
    <w:rsid w:val="008E03F0"/>
    <w:rsid w:val="008F0E43"/>
    <w:rsid w:val="00951E4F"/>
    <w:rsid w:val="009D14FF"/>
    <w:rsid w:val="00A04B43"/>
    <w:rsid w:val="00A94D9B"/>
    <w:rsid w:val="00A95421"/>
    <w:rsid w:val="00AA489E"/>
    <w:rsid w:val="00AC2DC2"/>
    <w:rsid w:val="00AD02A0"/>
    <w:rsid w:val="00B06FF1"/>
    <w:rsid w:val="00B22B40"/>
    <w:rsid w:val="00B658B5"/>
    <w:rsid w:val="00B954CF"/>
    <w:rsid w:val="00BB0751"/>
    <w:rsid w:val="00BC24A7"/>
    <w:rsid w:val="00BF21B8"/>
    <w:rsid w:val="00C277BD"/>
    <w:rsid w:val="00CD22C3"/>
    <w:rsid w:val="00CF3B6C"/>
    <w:rsid w:val="00D4381A"/>
    <w:rsid w:val="00D9662E"/>
    <w:rsid w:val="00DF12FD"/>
    <w:rsid w:val="00DF3DD0"/>
    <w:rsid w:val="00E16149"/>
    <w:rsid w:val="00E278DA"/>
    <w:rsid w:val="00E5543F"/>
    <w:rsid w:val="00ED75B2"/>
    <w:rsid w:val="00F06177"/>
    <w:rsid w:val="00F1315D"/>
    <w:rsid w:val="00F6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EC"/>
    <w:pPr>
      <w:ind w:left="720"/>
      <w:contextualSpacing/>
    </w:pPr>
  </w:style>
  <w:style w:type="table" w:styleId="TableGrid">
    <w:name w:val="Table Grid"/>
    <w:basedOn w:val="TableNormal"/>
    <w:uiPriority w:val="59"/>
    <w:rsid w:val="0064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EC"/>
    <w:pPr>
      <w:ind w:left="720"/>
      <w:contextualSpacing/>
    </w:pPr>
  </w:style>
  <w:style w:type="table" w:styleId="TableGrid">
    <w:name w:val="Table Grid"/>
    <w:basedOn w:val="TableNormal"/>
    <w:uiPriority w:val="59"/>
    <w:rsid w:val="0064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6F45E-F5DA-4311-823F-CEB229E4D609}"/>
</file>

<file path=customXml/itemProps2.xml><?xml version="1.0" encoding="utf-8"?>
<ds:datastoreItem xmlns:ds="http://schemas.openxmlformats.org/officeDocument/2006/customXml" ds:itemID="{7F15CE7C-1612-40D3-8BD6-6356739DC0CA}"/>
</file>

<file path=customXml/itemProps3.xml><?xml version="1.0" encoding="utf-8"?>
<ds:datastoreItem xmlns:ds="http://schemas.openxmlformats.org/officeDocument/2006/customXml" ds:itemID="{A84B1434-23B7-4FC1-8F8D-5949B6710D2B}"/>
</file>

<file path=docProps/app.xml><?xml version="1.0" encoding="utf-8"?>
<Properties xmlns="http://schemas.openxmlformats.org/officeDocument/2006/extended-properties" xmlns:vt="http://schemas.openxmlformats.org/officeDocument/2006/docPropsVTypes">
  <Template>Normal</Template>
  <TotalTime>243</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71</cp:revision>
  <dcterms:created xsi:type="dcterms:W3CDTF">2020-03-11T07:22:00Z</dcterms:created>
  <dcterms:modified xsi:type="dcterms:W3CDTF">2020-03-12T07:52:00Z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